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595CAD" w:rsidTr="00595CAD">
        <w:tc>
          <w:tcPr>
            <w:tcW w:w="5035" w:type="dxa"/>
          </w:tcPr>
          <w:p w:rsidR="00595CAD" w:rsidRPr="00595CAD" w:rsidRDefault="0096791A" w:rsidP="000F224F">
            <w:pPr>
              <w:jc w:val="center"/>
              <w:rPr>
                <w:rFonts w:ascii="TradeGothic LT BoldTwo" w:hAnsi="TradeGothic LT BoldTwo"/>
              </w:rPr>
            </w:pPr>
            <w:r>
              <w:rPr>
                <w:rFonts w:ascii="TradeGothic LT BoldTwo" w:hAnsi="TradeGothic LT BoldTwo"/>
              </w:rPr>
              <w:t>Si</w:t>
            </w:r>
            <w:r w:rsidR="000F224F">
              <w:rPr>
                <w:rFonts w:ascii="TradeGothic LT BoldTwo" w:hAnsi="TradeGothic LT BoldTwo"/>
              </w:rPr>
              <w:t>x</w:t>
            </w:r>
            <w:r>
              <w:rPr>
                <w:rFonts w:ascii="TradeGothic LT BoldTwo" w:hAnsi="TradeGothic LT BoldTwo"/>
              </w:rPr>
              <w:t xml:space="preserve"> Essential Conversations </w:t>
            </w:r>
          </w:p>
        </w:tc>
      </w:tr>
      <w:tr w:rsidR="00595CAD" w:rsidTr="00595CAD">
        <w:tc>
          <w:tcPr>
            <w:tcW w:w="5035" w:type="dxa"/>
          </w:tcPr>
          <w:p w:rsidR="00595CAD" w:rsidRPr="00595CAD" w:rsidRDefault="005214F6" w:rsidP="0096791A">
            <w:pPr>
              <w:jc w:val="center"/>
              <w:rPr>
                <w:rFonts w:ascii="TradeGothic LT BoldTwo" w:hAnsi="TradeGothic LT BoldTwo"/>
              </w:rPr>
            </w:pPr>
            <w:r>
              <w:rPr>
                <w:rFonts w:ascii="TradeGothic LT BoldTwo" w:hAnsi="TradeGothic LT BoldTwo"/>
              </w:rPr>
              <w:t xml:space="preserve">Friday, </w:t>
            </w:r>
            <w:r w:rsidR="0096791A">
              <w:rPr>
                <w:rFonts w:ascii="TradeGothic LT BoldTwo" w:hAnsi="TradeGothic LT BoldTwo"/>
              </w:rPr>
              <w:t>May 27</w:t>
            </w:r>
            <w:r w:rsidR="00921798">
              <w:rPr>
                <w:rFonts w:ascii="TradeGothic LT BoldTwo" w:hAnsi="TradeGothic LT BoldTwo"/>
              </w:rPr>
              <w:t>, 2016</w:t>
            </w:r>
            <w:bookmarkStart w:id="0" w:name="_GoBack"/>
            <w:bookmarkEnd w:id="0"/>
          </w:p>
        </w:tc>
      </w:tr>
      <w:tr w:rsidR="00595CAD" w:rsidTr="00595CAD">
        <w:tc>
          <w:tcPr>
            <w:tcW w:w="5035" w:type="dxa"/>
          </w:tcPr>
          <w:p w:rsidR="00595CAD" w:rsidRPr="00595CAD" w:rsidRDefault="005214F6" w:rsidP="001E6DE8">
            <w:pPr>
              <w:jc w:val="center"/>
              <w:rPr>
                <w:rFonts w:ascii="TradeGothic LT BoldTwo" w:hAnsi="TradeGothic LT BoldTwo"/>
              </w:rPr>
            </w:pPr>
            <w:r>
              <w:rPr>
                <w:rFonts w:ascii="TradeGothic LT BoldTwo" w:hAnsi="TradeGothic LT BoldTwo"/>
              </w:rPr>
              <w:t>12:00 PM – 1:00 PM</w:t>
            </w:r>
          </w:p>
        </w:tc>
      </w:tr>
      <w:tr w:rsidR="00595CAD" w:rsidTr="00595CAD">
        <w:tc>
          <w:tcPr>
            <w:tcW w:w="5035" w:type="dxa"/>
          </w:tcPr>
          <w:p w:rsidR="00595CAD" w:rsidRDefault="005214F6" w:rsidP="008D75DC">
            <w:pPr>
              <w:jc w:val="center"/>
              <w:rPr>
                <w:rFonts w:ascii="TradeGothic LT Light" w:hAnsi="TradeGothic LT Light"/>
              </w:rPr>
            </w:pPr>
            <w:r>
              <w:rPr>
                <w:rFonts w:ascii="TradeGothic LT BoldTwo" w:hAnsi="TradeGothic LT BoldTwo"/>
              </w:rPr>
              <w:t>Webinar</w:t>
            </w:r>
          </w:p>
        </w:tc>
      </w:tr>
      <w:tr w:rsidR="008D75DC" w:rsidTr="00595CAD">
        <w:tc>
          <w:tcPr>
            <w:tcW w:w="5035" w:type="dxa"/>
          </w:tcPr>
          <w:p w:rsidR="008D75DC" w:rsidRDefault="008D75DC" w:rsidP="00595CAD">
            <w:pPr>
              <w:jc w:val="center"/>
              <w:rPr>
                <w:rFonts w:ascii="TradeGothic LT Light" w:hAnsi="TradeGothic LT Light"/>
              </w:rPr>
            </w:pPr>
          </w:p>
        </w:tc>
      </w:tr>
      <w:tr w:rsidR="00595CAD" w:rsidTr="00595CAD">
        <w:trPr>
          <w:trHeight w:val="70"/>
        </w:trPr>
        <w:tc>
          <w:tcPr>
            <w:tcW w:w="5035" w:type="dxa"/>
          </w:tcPr>
          <w:p w:rsidR="00595CAD" w:rsidRDefault="00595CAD" w:rsidP="00595CAD">
            <w:pPr>
              <w:jc w:val="center"/>
              <w:rPr>
                <w:rFonts w:ascii="TradeGothic LT Light" w:hAnsi="TradeGothic LT Light"/>
              </w:rPr>
            </w:pPr>
          </w:p>
        </w:tc>
      </w:tr>
    </w:tbl>
    <w:p w:rsidR="002E34F5" w:rsidRDefault="002E34F5">
      <w:pPr>
        <w:rPr>
          <w:rFonts w:ascii="TradeGothic LT Light" w:hAnsi="TradeGothic LT Light"/>
        </w:rPr>
      </w:pPr>
    </w:p>
    <w:p w:rsidR="00595CAD" w:rsidRDefault="00595CAD">
      <w:pPr>
        <w:rPr>
          <w:rFonts w:ascii="TradeGothic LT Light" w:hAnsi="TradeGothic LT Light"/>
          <w:sz w:val="16"/>
        </w:rPr>
      </w:pPr>
    </w:p>
    <w:p w:rsidR="00595CAD" w:rsidRDefault="00595CAD">
      <w:pPr>
        <w:rPr>
          <w:rFonts w:ascii="TradeGothic LT Light" w:hAnsi="TradeGothic LT Light"/>
          <w:sz w:val="16"/>
        </w:rPr>
      </w:pPr>
    </w:p>
    <w:p w:rsidR="00595CAD" w:rsidRDefault="00595CAD">
      <w:pPr>
        <w:rPr>
          <w:rFonts w:ascii="TradeGothic LT Light" w:hAnsi="TradeGothic LT Light"/>
          <w:sz w:val="16"/>
        </w:rPr>
      </w:pPr>
    </w:p>
    <w:p w:rsidR="004C0FB1" w:rsidRPr="002E34F5" w:rsidRDefault="002E34F5">
      <w:pPr>
        <w:rPr>
          <w:rFonts w:ascii="TradeGothic LT Light" w:hAnsi="TradeGothic LT Light"/>
          <w:sz w:val="16"/>
        </w:rPr>
      </w:pPr>
      <w:r w:rsidRPr="002E34F5">
        <w:rPr>
          <w:rFonts w:ascii="TradeGothic LT Light" w:hAnsi="TradeGothic LT Light"/>
          <w:sz w:val="16"/>
        </w:rPr>
        <w:t>PLEASE PRINT CLEARLY. USE ONE FORM FOR EACH REGISTRANT.</w:t>
      </w:r>
    </w:p>
    <w:tbl>
      <w:tblPr>
        <w:tblStyle w:val="TableGrid"/>
        <w:tblW w:w="10997" w:type="dxa"/>
        <w:tblLook w:val="04A0" w:firstRow="1" w:lastRow="0" w:firstColumn="1" w:lastColumn="0" w:noHBand="0" w:noVBand="1"/>
      </w:tblPr>
      <w:tblGrid>
        <w:gridCol w:w="4945"/>
        <w:gridCol w:w="4140"/>
        <w:gridCol w:w="1912"/>
      </w:tblGrid>
      <w:tr w:rsidR="002E34F5" w:rsidRPr="002E34F5" w:rsidTr="00595CAD">
        <w:trPr>
          <w:trHeight w:val="589"/>
        </w:trPr>
        <w:tc>
          <w:tcPr>
            <w:tcW w:w="4945" w:type="dxa"/>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NAME</w:t>
            </w:r>
          </w:p>
          <w:p w:rsidR="002E34F5" w:rsidRPr="002E34F5" w:rsidRDefault="002E34F5">
            <w:pPr>
              <w:rPr>
                <w:rFonts w:ascii="TradeGothic LT BdTwoOblique" w:hAnsi="TradeGothic LT BdTwoOblique"/>
                <w:sz w:val="16"/>
              </w:rPr>
            </w:pPr>
          </w:p>
        </w:tc>
        <w:tc>
          <w:tcPr>
            <w:tcW w:w="4140" w:type="dxa"/>
          </w:tcPr>
          <w:p w:rsidR="002E34F5" w:rsidRPr="002E34F5" w:rsidRDefault="002E34F5">
            <w:pPr>
              <w:rPr>
                <w:rFonts w:ascii="TradeGothic LT BdTwoOblique" w:hAnsi="TradeGothic LT BdTwoOblique"/>
                <w:sz w:val="16"/>
              </w:rPr>
            </w:pPr>
            <w:r>
              <w:rPr>
                <w:rFonts w:ascii="TradeGothic LT BdTwoOblique" w:hAnsi="TradeGothic LT BdTwoOblique"/>
                <w:sz w:val="16"/>
              </w:rPr>
              <w:t>TITLE</w:t>
            </w:r>
          </w:p>
        </w:tc>
        <w:tc>
          <w:tcPr>
            <w:tcW w:w="1912" w:type="dxa"/>
          </w:tcPr>
          <w:p w:rsidR="002E34F5" w:rsidRPr="002E34F5" w:rsidRDefault="002E34F5">
            <w:pPr>
              <w:rPr>
                <w:rFonts w:ascii="TradeGothic LT BdTwoOblique" w:hAnsi="TradeGothic LT BdTwoOblique"/>
                <w:sz w:val="16"/>
              </w:rPr>
            </w:pPr>
            <w:r>
              <w:rPr>
                <w:rFonts w:ascii="TradeGothic LT BdTwoOblique" w:hAnsi="TradeGothic LT BdTwoOblique"/>
                <w:sz w:val="16"/>
              </w:rPr>
              <w:t>DESIGNATION</w:t>
            </w:r>
          </w:p>
        </w:tc>
      </w:tr>
      <w:tr w:rsidR="002E34F5" w:rsidRPr="002E34F5" w:rsidTr="002E34F5">
        <w:trPr>
          <w:trHeight w:val="589"/>
        </w:trPr>
        <w:tc>
          <w:tcPr>
            <w:tcW w:w="10997" w:type="dxa"/>
            <w:gridSpan w:val="3"/>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COMPANY</w:t>
            </w:r>
          </w:p>
          <w:p w:rsidR="002E34F5" w:rsidRPr="002E34F5" w:rsidRDefault="002E34F5">
            <w:pPr>
              <w:rPr>
                <w:rFonts w:ascii="TradeGothic LT BdTwoOblique" w:hAnsi="TradeGothic LT BdTwoOblique"/>
                <w:sz w:val="16"/>
              </w:rPr>
            </w:pPr>
          </w:p>
        </w:tc>
      </w:tr>
      <w:tr w:rsidR="002E34F5" w:rsidRPr="002E34F5" w:rsidTr="00595CAD">
        <w:trPr>
          <w:trHeight w:val="589"/>
        </w:trPr>
        <w:tc>
          <w:tcPr>
            <w:tcW w:w="4945" w:type="dxa"/>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ADDRESS</w:t>
            </w:r>
            <w:r w:rsidR="00595CAD">
              <w:rPr>
                <w:rFonts w:ascii="TradeGothic LT BdTwoOblique" w:hAnsi="TradeGothic LT BdTwoOblique"/>
                <w:sz w:val="16"/>
              </w:rPr>
              <w:t xml:space="preserve"> (incl. suite)</w:t>
            </w:r>
          </w:p>
          <w:p w:rsidR="002E34F5" w:rsidRPr="002E34F5" w:rsidRDefault="002E34F5">
            <w:pPr>
              <w:rPr>
                <w:rFonts w:ascii="TradeGothic LT BdTwoOblique" w:hAnsi="TradeGothic LT BdTwoOblique"/>
                <w:sz w:val="16"/>
              </w:rPr>
            </w:pPr>
          </w:p>
        </w:tc>
        <w:tc>
          <w:tcPr>
            <w:tcW w:w="4140" w:type="dxa"/>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CITY, STATE</w:t>
            </w:r>
          </w:p>
        </w:tc>
        <w:tc>
          <w:tcPr>
            <w:tcW w:w="1912" w:type="dxa"/>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ZIP</w:t>
            </w:r>
          </w:p>
        </w:tc>
      </w:tr>
      <w:tr w:rsidR="002E34F5" w:rsidRPr="002E34F5" w:rsidTr="00595CAD">
        <w:trPr>
          <w:trHeight w:val="589"/>
        </w:trPr>
        <w:tc>
          <w:tcPr>
            <w:tcW w:w="4945" w:type="dxa"/>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PHONE</w:t>
            </w:r>
          </w:p>
          <w:p w:rsidR="002E34F5" w:rsidRPr="002E34F5" w:rsidRDefault="002E34F5">
            <w:pPr>
              <w:rPr>
                <w:rFonts w:ascii="TradeGothic LT BdTwoOblique" w:hAnsi="TradeGothic LT BdTwoOblique"/>
                <w:sz w:val="16"/>
              </w:rPr>
            </w:pPr>
          </w:p>
        </w:tc>
        <w:tc>
          <w:tcPr>
            <w:tcW w:w="6052" w:type="dxa"/>
            <w:gridSpan w:val="2"/>
          </w:tcPr>
          <w:p w:rsidR="002E34F5" w:rsidRPr="002E34F5" w:rsidRDefault="002E34F5">
            <w:pPr>
              <w:rPr>
                <w:rFonts w:ascii="TradeGothic LT BdTwoOblique" w:hAnsi="TradeGothic LT BdTwoOblique"/>
                <w:sz w:val="16"/>
              </w:rPr>
            </w:pPr>
            <w:r w:rsidRPr="002E34F5">
              <w:rPr>
                <w:rFonts w:ascii="TradeGothic LT BdTwoOblique" w:hAnsi="TradeGothic LT BdTwoOblique"/>
                <w:sz w:val="16"/>
              </w:rPr>
              <w:t>EMAIL</w:t>
            </w:r>
          </w:p>
          <w:p w:rsidR="002E34F5" w:rsidRPr="002E34F5" w:rsidRDefault="002E34F5">
            <w:pPr>
              <w:rPr>
                <w:rFonts w:ascii="TradeGothic LT BdTwoOblique" w:hAnsi="TradeGothic LT BdTwoOblique"/>
                <w:sz w:val="16"/>
              </w:rPr>
            </w:pPr>
          </w:p>
        </w:tc>
      </w:tr>
    </w:tbl>
    <w:p w:rsidR="002E34F5" w:rsidRDefault="002E34F5">
      <w:pPr>
        <w:rPr>
          <w:rFonts w:ascii="TradeGothic LT Light" w:hAnsi="TradeGothic LT Light"/>
        </w:rPr>
      </w:pPr>
      <w:r>
        <w:rPr>
          <w:rFonts w:ascii="TradeGothic LT Light" w:hAnsi="TradeGothic LT Light"/>
          <w:noProof/>
        </w:rPr>
        <mc:AlternateContent>
          <mc:Choice Requires="wps">
            <w:drawing>
              <wp:anchor distT="0" distB="0" distL="114300" distR="114300" simplePos="0" relativeHeight="251658240" behindDoc="0" locked="0" layoutInCell="1" allowOverlap="1" wp14:anchorId="15FCCE3F" wp14:editId="1E810D8C">
                <wp:simplePos x="0" y="0"/>
                <wp:positionH relativeFrom="margin">
                  <wp:align>left</wp:align>
                </wp:positionH>
                <wp:positionV relativeFrom="paragraph">
                  <wp:posOffset>18415</wp:posOffset>
                </wp:positionV>
                <wp:extent cx="6972300" cy="27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62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4F5" w:rsidRPr="001B0167" w:rsidRDefault="002E34F5" w:rsidP="002E34F5">
                            <w:pPr>
                              <w:ind w:left="-720"/>
                              <w:jc w:val="center"/>
                              <w:rPr>
                                <w:rFonts w:ascii="TradeGothic LT BoldTwo" w:hAnsi="TradeGothic LT BoldTwo"/>
                              </w:rPr>
                            </w:pPr>
                            <w:r w:rsidRPr="001B0167">
                              <w:rPr>
                                <w:rFonts w:ascii="TradeGothic LT BoldTwo" w:hAnsi="TradeGothic LT BoldTwo"/>
                                <w:caps/>
                              </w:rPr>
                              <w:t>Registration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CCE3F" id="_x0000_t202" coordsize="21600,21600" o:spt="202" path="m,l,21600r21600,l21600,xe">
                <v:stroke joinstyle="miter"/>
                <v:path gradientshapeok="t" o:connecttype="rect"/>
              </v:shapetype>
              <v:shape id="Text Box 1" o:spid="_x0000_s1026" type="#_x0000_t202" style="position:absolute;margin-left:0;margin-top:1.45pt;width:549pt;height:2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" fillcolor="#ddd" stroked="f">
                <v:textbox>
                  <w:txbxContent>
                    <w:p w:rsidR="002E34F5" w:rsidRPr="001B0167" w:rsidRDefault="002E34F5" w:rsidP="002E34F5">
                      <w:pPr>
                        <w:ind w:left="-720"/>
                        <w:jc w:val="center"/>
                        <w:rPr>
                          <w:rFonts w:ascii="TradeGothic LT BoldTwo" w:hAnsi="TradeGothic LT BoldTwo"/>
                        </w:rPr>
                      </w:pPr>
                      <w:r w:rsidRPr="001B0167">
                        <w:rPr>
                          <w:rFonts w:ascii="TradeGothic LT BoldTwo" w:hAnsi="TradeGothic LT BoldTwo"/>
                          <w:caps/>
                        </w:rPr>
                        <w:t>Registration Rates</w:t>
                      </w:r>
                    </w:p>
                  </w:txbxContent>
                </v:textbox>
                <w10:wrap anchorx="margin"/>
              </v:shape>
            </w:pict>
          </mc:Fallback>
        </mc:AlternateContent>
      </w:r>
    </w:p>
    <w:p w:rsidR="002E34F5" w:rsidRPr="005214F6" w:rsidRDefault="005214F6" w:rsidP="005214F6">
      <w:pPr>
        <w:ind w:left="720"/>
        <w:rPr>
          <w:rFonts w:ascii="TradeGothic LT LightOblique" w:hAnsi="TradeGothic LT LightOblique"/>
          <w:sz w:val="20"/>
        </w:rPr>
      </w:pPr>
      <w:r w:rsidRPr="005214F6">
        <w:rPr>
          <w:rFonts w:ascii="TradeGothic LT LightOblique" w:hAnsi="TradeGothic LT LightOblique"/>
          <w:sz w:val="20"/>
        </w:rPr>
        <w:t>Instructions for accessing the webinar will be sent to you by email once your registration has been processed.</w:t>
      </w:r>
    </w:p>
    <w:tbl>
      <w:tblPr>
        <w:tblStyle w:val="TableGrid"/>
        <w:tblW w:w="0" w:type="auto"/>
        <w:tblInd w:w="1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
        <w:gridCol w:w="2339"/>
        <w:gridCol w:w="2339"/>
      </w:tblGrid>
      <w:tr w:rsidR="008D75DC" w:rsidTr="008D75DC">
        <w:tc>
          <w:tcPr>
            <w:tcW w:w="355" w:type="dxa"/>
            <w:tcBorders>
              <w:top w:val="single" w:sz="12" w:space="0" w:color="auto"/>
              <w:left w:val="single" w:sz="12" w:space="0" w:color="auto"/>
              <w:bottom w:val="single" w:sz="12" w:space="0" w:color="auto"/>
              <w:right w:val="single" w:sz="12" w:space="0" w:color="auto"/>
            </w:tcBorders>
          </w:tcPr>
          <w:p w:rsidR="008D75DC" w:rsidRDefault="008D75DC">
            <w:pPr>
              <w:rPr>
                <w:rFonts w:ascii="TradeGothic LT Light" w:hAnsi="TradeGothic LT Light"/>
              </w:rPr>
            </w:pPr>
          </w:p>
        </w:tc>
        <w:tc>
          <w:tcPr>
            <w:tcW w:w="2339" w:type="dxa"/>
            <w:tcBorders>
              <w:top w:val="dotted" w:sz="4" w:space="0" w:color="auto"/>
              <w:left w:val="single" w:sz="12" w:space="0" w:color="auto"/>
            </w:tcBorders>
          </w:tcPr>
          <w:p w:rsidR="008D75DC" w:rsidRDefault="008D75DC" w:rsidP="008D75DC">
            <w:pPr>
              <w:rPr>
                <w:rFonts w:ascii="TradeGothic LT Light" w:hAnsi="TradeGothic LT Light"/>
              </w:rPr>
            </w:pPr>
            <w:r>
              <w:rPr>
                <w:rFonts w:ascii="TradeGothic LT Light" w:hAnsi="TradeGothic LT Light"/>
              </w:rPr>
              <w:t>DallasHR member</w:t>
            </w:r>
          </w:p>
        </w:tc>
        <w:tc>
          <w:tcPr>
            <w:tcW w:w="2339" w:type="dxa"/>
          </w:tcPr>
          <w:p w:rsidR="008D75DC" w:rsidRDefault="008D75DC" w:rsidP="008D75DC">
            <w:pPr>
              <w:rPr>
                <w:rFonts w:ascii="TradeGothic LT Light" w:hAnsi="TradeGothic LT Light"/>
              </w:rPr>
            </w:pPr>
            <w:r>
              <w:rPr>
                <w:rFonts w:ascii="TradeGothic LT Light" w:hAnsi="TradeGothic LT Light"/>
              </w:rPr>
              <w:t>$15</w:t>
            </w:r>
          </w:p>
        </w:tc>
      </w:tr>
      <w:tr w:rsidR="008D75DC" w:rsidTr="008D75DC">
        <w:tc>
          <w:tcPr>
            <w:tcW w:w="355" w:type="dxa"/>
            <w:tcBorders>
              <w:top w:val="single" w:sz="12" w:space="0" w:color="auto"/>
              <w:left w:val="single" w:sz="12" w:space="0" w:color="auto"/>
              <w:bottom w:val="single" w:sz="12" w:space="0" w:color="auto"/>
              <w:right w:val="single" w:sz="12" w:space="0" w:color="auto"/>
            </w:tcBorders>
          </w:tcPr>
          <w:p w:rsidR="008D75DC" w:rsidRDefault="008D75DC">
            <w:pPr>
              <w:rPr>
                <w:rFonts w:ascii="TradeGothic LT Light" w:hAnsi="TradeGothic LT Light"/>
              </w:rPr>
            </w:pPr>
          </w:p>
        </w:tc>
        <w:tc>
          <w:tcPr>
            <w:tcW w:w="2339" w:type="dxa"/>
            <w:tcBorders>
              <w:top w:val="dotted" w:sz="4" w:space="0" w:color="auto"/>
              <w:left w:val="single" w:sz="12" w:space="0" w:color="auto"/>
            </w:tcBorders>
          </w:tcPr>
          <w:p w:rsidR="008D75DC" w:rsidRDefault="008D75DC">
            <w:pPr>
              <w:rPr>
                <w:rFonts w:ascii="TradeGothic LT Light" w:hAnsi="TradeGothic LT Light"/>
              </w:rPr>
            </w:pPr>
            <w:r>
              <w:rPr>
                <w:rFonts w:ascii="TradeGothic LT Light" w:hAnsi="TradeGothic LT Light"/>
              </w:rPr>
              <w:t>Non-member</w:t>
            </w:r>
          </w:p>
        </w:tc>
        <w:tc>
          <w:tcPr>
            <w:tcW w:w="2339" w:type="dxa"/>
          </w:tcPr>
          <w:p w:rsidR="008D75DC" w:rsidRDefault="008D75DC" w:rsidP="008D75DC">
            <w:pPr>
              <w:rPr>
                <w:rFonts w:ascii="TradeGothic LT Light" w:hAnsi="TradeGothic LT Light"/>
              </w:rPr>
            </w:pPr>
            <w:r>
              <w:rPr>
                <w:rFonts w:ascii="TradeGothic LT Light" w:hAnsi="TradeGothic LT Light"/>
              </w:rPr>
              <w:t>$25</w:t>
            </w:r>
          </w:p>
        </w:tc>
      </w:tr>
    </w:tbl>
    <w:p w:rsidR="002E34F5" w:rsidRDefault="001C137D">
      <w:pPr>
        <w:rPr>
          <w:rFonts w:ascii="TradeGothic LT Light" w:hAnsi="TradeGothic LT Light"/>
        </w:rPr>
      </w:pPr>
      <w:r w:rsidRPr="001E6DE8">
        <w:rPr>
          <w:rFonts w:ascii="TradeGothic LT LightOblique" w:hAnsi="TradeGothic LT LightOblique"/>
          <w:noProof/>
          <w:sz w:val="20"/>
        </w:rPr>
        <mc:AlternateContent>
          <mc:Choice Requires="wps">
            <w:drawing>
              <wp:anchor distT="0" distB="0" distL="114300" distR="114300" simplePos="0" relativeHeight="251659264" behindDoc="0" locked="0" layoutInCell="1" allowOverlap="1" wp14:anchorId="4EFA0CA6" wp14:editId="69C42102">
                <wp:simplePos x="0" y="0"/>
                <wp:positionH relativeFrom="margin">
                  <wp:align>left</wp:align>
                </wp:positionH>
                <wp:positionV relativeFrom="paragraph">
                  <wp:posOffset>218440</wp:posOffset>
                </wp:positionV>
                <wp:extent cx="6943725" cy="257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71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4F5" w:rsidRPr="00394880" w:rsidRDefault="002E34F5" w:rsidP="002E34F5">
                            <w:pPr>
                              <w:ind w:left="-720"/>
                              <w:jc w:val="center"/>
                              <w:rPr>
                                <w:rFonts w:ascii="TradeGothic LT BoldTwo" w:hAnsi="TradeGothic LT BoldTwo"/>
                              </w:rPr>
                            </w:pPr>
                            <w:r w:rsidRPr="00394880">
                              <w:rPr>
                                <w:rFonts w:ascii="TradeGothic LT BoldTwo" w:hAnsi="TradeGothic LT BoldTwo"/>
                              </w:rPr>
                              <w:t>PAYMENT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0CA6" id="Text Box 2" o:spid="_x0000_s1027" type="#_x0000_t202" style="position:absolute;margin-left:0;margin-top:17.2pt;width:546.7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" fillcolor="#ddd" stroked="f">
                <v:textbox>
                  <w:txbxContent>
                    <w:p w:rsidR="002E34F5" w:rsidRPr="00394880" w:rsidRDefault="002E34F5" w:rsidP="002E34F5">
                      <w:pPr>
                        <w:ind w:left="-720"/>
                        <w:jc w:val="center"/>
                        <w:rPr>
                          <w:rFonts w:ascii="TradeGothic LT BoldTwo" w:hAnsi="TradeGothic LT BoldTwo"/>
                        </w:rPr>
                      </w:pPr>
                      <w:r w:rsidRPr="00394880">
                        <w:rPr>
                          <w:rFonts w:ascii="TradeGothic LT BoldTwo" w:hAnsi="TradeGothic LT BoldTwo"/>
                        </w:rPr>
                        <w:t>PAYMENT INFORMATION</w:t>
                      </w:r>
                    </w:p>
                  </w:txbxContent>
                </v:textbox>
                <w10:wrap type="square" anchorx="margin"/>
              </v:shape>
            </w:pict>
          </mc:Fallback>
        </mc:AlternateContent>
      </w:r>
    </w:p>
    <w:p w:rsidR="001C137D" w:rsidRDefault="001C137D">
      <w:pPr>
        <w:rPr>
          <w:rFonts w:ascii="TradeGothic LT Light" w:hAnsi="TradeGothic LT Light"/>
        </w:rPr>
      </w:pPr>
    </w:p>
    <w:tbl>
      <w:tblPr>
        <w:tblStyle w:val="TableGrid"/>
        <w:tblW w:w="0" w:type="auto"/>
        <w:tblLook w:val="04A0" w:firstRow="1" w:lastRow="0" w:firstColumn="1" w:lastColumn="0" w:noHBand="0" w:noVBand="1"/>
      </w:tblPr>
      <w:tblGrid>
        <w:gridCol w:w="255"/>
        <w:gridCol w:w="2496"/>
        <w:gridCol w:w="236"/>
        <w:gridCol w:w="2436"/>
      </w:tblGrid>
      <w:tr w:rsidR="00AA2A89" w:rsidTr="00595CAD">
        <w:trPr>
          <w:trHeight w:val="293"/>
        </w:trPr>
        <w:tc>
          <w:tcPr>
            <w:tcW w:w="255" w:type="dxa"/>
            <w:tcBorders>
              <w:top w:val="single" w:sz="12" w:space="0" w:color="auto"/>
              <w:left w:val="single" w:sz="12" w:space="0" w:color="auto"/>
              <w:bottom w:val="single" w:sz="12" w:space="0" w:color="auto"/>
              <w:right w:val="single" w:sz="12" w:space="0" w:color="auto"/>
            </w:tcBorders>
          </w:tcPr>
          <w:p w:rsidR="002E34F5" w:rsidRDefault="002E34F5">
            <w:pPr>
              <w:rPr>
                <w:rFonts w:ascii="TradeGothic LT Light" w:hAnsi="TradeGothic LT Light"/>
              </w:rPr>
            </w:pPr>
          </w:p>
        </w:tc>
        <w:tc>
          <w:tcPr>
            <w:tcW w:w="2496" w:type="dxa"/>
            <w:tcBorders>
              <w:top w:val="nil"/>
              <w:left w:val="single" w:sz="12" w:space="0" w:color="auto"/>
              <w:bottom w:val="nil"/>
              <w:right w:val="single" w:sz="12" w:space="0" w:color="auto"/>
            </w:tcBorders>
          </w:tcPr>
          <w:p w:rsidR="002E34F5" w:rsidRDefault="002E34F5">
            <w:pPr>
              <w:rPr>
                <w:rFonts w:ascii="TradeGothic LT Light" w:hAnsi="TradeGothic LT Light"/>
              </w:rPr>
            </w:pPr>
            <w:r>
              <w:rPr>
                <w:rFonts w:ascii="TradeGothic LT Light" w:hAnsi="TradeGothic LT Light"/>
              </w:rPr>
              <w:t>Check</w:t>
            </w:r>
            <w:r w:rsidR="00AA2A89">
              <w:rPr>
                <w:rFonts w:ascii="TradeGothic LT Light" w:hAnsi="TradeGothic LT Light"/>
              </w:rPr>
              <w:t xml:space="preserve"> (# __________)</w:t>
            </w:r>
          </w:p>
        </w:tc>
        <w:tc>
          <w:tcPr>
            <w:tcW w:w="236" w:type="dxa"/>
            <w:tcBorders>
              <w:top w:val="single" w:sz="12" w:space="0" w:color="auto"/>
              <w:left w:val="single" w:sz="12" w:space="0" w:color="auto"/>
              <w:bottom w:val="single" w:sz="12" w:space="0" w:color="auto"/>
              <w:right w:val="single" w:sz="12" w:space="0" w:color="auto"/>
            </w:tcBorders>
          </w:tcPr>
          <w:p w:rsidR="002E34F5" w:rsidRDefault="002E34F5">
            <w:pPr>
              <w:rPr>
                <w:rFonts w:ascii="TradeGothic LT Light" w:hAnsi="TradeGothic LT Light"/>
              </w:rPr>
            </w:pPr>
          </w:p>
        </w:tc>
        <w:tc>
          <w:tcPr>
            <w:tcW w:w="2436" w:type="dxa"/>
            <w:tcBorders>
              <w:top w:val="nil"/>
              <w:left w:val="single" w:sz="12" w:space="0" w:color="auto"/>
              <w:bottom w:val="nil"/>
              <w:right w:val="nil"/>
            </w:tcBorders>
          </w:tcPr>
          <w:p w:rsidR="002E34F5" w:rsidRDefault="002E34F5">
            <w:pPr>
              <w:rPr>
                <w:rFonts w:ascii="TradeGothic LT Light" w:hAnsi="TradeGothic LT Light"/>
              </w:rPr>
            </w:pPr>
            <w:r>
              <w:rPr>
                <w:rFonts w:ascii="TradeGothic LT Light" w:hAnsi="TradeGothic LT Light"/>
              </w:rPr>
              <w:t>Cash</w:t>
            </w:r>
          </w:p>
        </w:tc>
      </w:tr>
    </w:tbl>
    <w:p w:rsidR="002E34F5" w:rsidRDefault="002E34F5">
      <w:pPr>
        <w:rPr>
          <w:rFonts w:ascii="TradeGothic LT Light" w:hAnsi="TradeGothic LT Light"/>
        </w:rPr>
      </w:pPr>
    </w:p>
    <w:tbl>
      <w:tblPr>
        <w:tblStyle w:val="TableGrid"/>
        <w:tblpPr w:leftFromText="180" w:rightFromText="180" w:vertAnchor="text" w:horzAnchor="page" w:tblpX="6211" w:tblpY="-10"/>
        <w:tblW w:w="0" w:type="auto"/>
        <w:tblLook w:val="04A0" w:firstRow="1" w:lastRow="0" w:firstColumn="1" w:lastColumn="0" w:noHBand="0" w:noVBand="1"/>
      </w:tblPr>
      <w:tblGrid>
        <w:gridCol w:w="235"/>
        <w:gridCol w:w="840"/>
        <w:gridCol w:w="270"/>
        <w:gridCol w:w="1350"/>
        <w:gridCol w:w="270"/>
        <w:gridCol w:w="2520"/>
      </w:tblGrid>
      <w:tr w:rsidR="00AA2A89" w:rsidTr="00595CAD">
        <w:tc>
          <w:tcPr>
            <w:tcW w:w="235" w:type="dxa"/>
            <w:tcBorders>
              <w:top w:val="single" w:sz="12" w:space="0" w:color="auto"/>
              <w:left w:val="single" w:sz="12" w:space="0" w:color="auto"/>
              <w:bottom w:val="single" w:sz="12" w:space="0" w:color="auto"/>
              <w:right w:val="single" w:sz="12" w:space="0" w:color="auto"/>
            </w:tcBorders>
          </w:tcPr>
          <w:p w:rsidR="002E34F5" w:rsidRDefault="002E34F5" w:rsidP="002E34F5">
            <w:pPr>
              <w:rPr>
                <w:rFonts w:ascii="TradeGothic LT Light" w:hAnsi="TradeGothic LT Light"/>
              </w:rPr>
            </w:pPr>
          </w:p>
        </w:tc>
        <w:tc>
          <w:tcPr>
            <w:tcW w:w="840" w:type="dxa"/>
            <w:tcBorders>
              <w:top w:val="nil"/>
              <w:left w:val="single" w:sz="12" w:space="0" w:color="auto"/>
              <w:bottom w:val="nil"/>
              <w:right w:val="single" w:sz="12" w:space="0" w:color="auto"/>
            </w:tcBorders>
          </w:tcPr>
          <w:p w:rsidR="002E34F5" w:rsidRDefault="002E34F5" w:rsidP="002E34F5">
            <w:pPr>
              <w:rPr>
                <w:rFonts w:ascii="TradeGothic LT Light" w:hAnsi="TradeGothic LT Light"/>
              </w:rPr>
            </w:pPr>
            <w:r>
              <w:rPr>
                <w:rFonts w:ascii="TradeGothic LT Light" w:hAnsi="TradeGothic LT Light"/>
              </w:rPr>
              <w:t>Visa</w:t>
            </w:r>
          </w:p>
        </w:tc>
        <w:tc>
          <w:tcPr>
            <w:tcW w:w="270" w:type="dxa"/>
            <w:tcBorders>
              <w:top w:val="single" w:sz="12" w:space="0" w:color="auto"/>
              <w:left w:val="single" w:sz="12" w:space="0" w:color="auto"/>
              <w:bottom w:val="single" w:sz="12" w:space="0" w:color="auto"/>
              <w:right w:val="single" w:sz="12" w:space="0" w:color="auto"/>
            </w:tcBorders>
          </w:tcPr>
          <w:p w:rsidR="002E34F5" w:rsidRDefault="002E34F5" w:rsidP="002E34F5">
            <w:pPr>
              <w:rPr>
                <w:rFonts w:ascii="TradeGothic LT Light" w:hAnsi="TradeGothic LT Light"/>
              </w:rPr>
            </w:pPr>
          </w:p>
        </w:tc>
        <w:tc>
          <w:tcPr>
            <w:tcW w:w="1350" w:type="dxa"/>
            <w:tcBorders>
              <w:top w:val="nil"/>
              <w:left w:val="single" w:sz="12" w:space="0" w:color="auto"/>
              <w:bottom w:val="nil"/>
              <w:right w:val="single" w:sz="12" w:space="0" w:color="auto"/>
            </w:tcBorders>
          </w:tcPr>
          <w:p w:rsidR="002E34F5" w:rsidRDefault="002E34F5" w:rsidP="002E34F5">
            <w:pPr>
              <w:rPr>
                <w:rFonts w:ascii="TradeGothic LT Light" w:hAnsi="TradeGothic LT Light"/>
              </w:rPr>
            </w:pPr>
            <w:proofErr w:type="spellStart"/>
            <w:r>
              <w:rPr>
                <w:rFonts w:ascii="TradeGothic LT Light" w:hAnsi="TradeGothic LT Light"/>
              </w:rPr>
              <w:t>Mastercard</w:t>
            </w:r>
            <w:proofErr w:type="spellEnd"/>
          </w:p>
        </w:tc>
        <w:tc>
          <w:tcPr>
            <w:tcW w:w="270" w:type="dxa"/>
            <w:tcBorders>
              <w:top w:val="single" w:sz="12" w:space="0" w:color="auto"/>
              <w:left w:val="single" w:sz="12" w:space="0" w:color="auto"/>
              <w:bottom w:val="single" w:sz="12" w:space="0" w:color="auto"/>
              <w:right w:val="single" w:sz="12" w:space="0" w:color="auto"/>
            </w:tcBorders>
          </w:tcPr>
          <w:p w:rsidR="002E34F5" w:rsidRDefault="002E34F5" w:rsidP="002E34F5">
            <w:pPr>
              <w:rPr>
                <w:rFonts w:ascii="TradeGothic LT Light" w:hAnsi="TradeGothic LT Light"/>
              </w:rPr>
            </w:pPr>
          </w:p>
        </w:tc>
        <w:tc>
          <w:tcPr>
            <w:tcW w:w="2520" w:type="dxa"/>
            <w:tcBorders>
              <w:top w:val="nil"/>
              <w:left w:val="single" w:sz="12" w:space="0" w:color="auto"/>
              <w:bottom w:val="nil"/>
              <w:right w:val="nil"/>
            </w:tcBorders>
          </w:tcPr>
          <w:p w:rsidR="002E34F5" w:rsidRDefault="002E34F5" w:rsidP="002E34F5">
            <w:pPr>
              <w:rPr>
                <w:rFonts w:ascii="TradeGothic LT Light" w:hAnsi="TradeGothic LT Light"/>
              </w:rPr>
            </w:pPr>
            <w:r>
              <w:rPr>
                <w:rFonts w:ascii="TradeGothic LT Light" w:hAnsi="TradeGothic LT Light"/>
              </w:rPr>
              <w:t>American Express</w:t>
            </w:r>
          </w:p>
        </w:tc>
      </w:tr>
    </w:tbl>
    <w:p w:rsidR="002158C3" w:rsidRDefault="002158C3" w:rsidP="002158C3">
      <w:pPr>
        <w:spacing w:line="360" w:lineRule="auto"/>
        <w:rPr>
          <w:rFonts w:ascii="TradeGothic LT Light" w:hAnsi="TradeGothic LT Light"/>
        </w:rPr>
      </w:pPr>
      <w:r>
        <w:rPr>
          <w:rFonts w:ascii="TradeGothic LT Light" w:hAnsi="TradeGothic LT Light"/>
        </w:rPr>
        <w:t xml:space="preserve">I authorize DallasHR to charge $______________ to my: </w:t>
      </w:r>
    </w:p>
    <w:p w:rsidR="002158C3" w:rsidRDefault="002158C3" w:rsidP="002158C3">
      <w:pPr>
        <w:spacing w:line="360" w:lineRule="auto"/>
        <w:rPr>
          <w:rFonts w:ascii="TradeGothic LT Light" w:hAnsi="TradeGothic LT Light"/>
        </w:rPr>
      </w:pPr>
      <w:r>
        <w:rPr>
          <w:rFonts w:ascii="TradeGothic LT Light" w:hAnsi="TradeGothic LT Light"/>
        </w:rPr>
        <w:t xml:space="preserve">Card # ____________________________________ Exp. Date ________________ </w:t>
      </w:r>
    </w:p>
    <w:p w:rsidR="002158C3" w:rsidRDefault="002158C3" w:rsidP="002158C3">
      <w:pPr>
        <w:spacing w:line="360" w:lineRule="auto"/>
        <w:rPr>
          <w:rFonts w:ascii="TradeGothic LT Light" w:hAnsi="TradeGothic LT Light"/>
        </w:rPr>
      </w:pPr>
      <w:r>
        <w:rPr>
          <w:rFonts w:ascii="TradeGothic LT Light" w:hAnsi="TradeGothic LT Light"/>
        </w:rPr>
        <w:t xml:space="preserve">Signature _____________________________________________ </w:t>
      </w:r>
    </w:p>
    <w:p w:rsidR="002158C3" w:rsidRPr="002E34F5" w:rsidRDefault="002158C3" w:rsidP="002158C3">
      <w:pPr>
        <w:spacing w:line="360" w:lineRule="auto"/>
        <w:rPr>
          <w:rFonts w:ascii="TradeGothic LT Light" w:hAnsi="TradeGothic LT Light"/>
        </w:rPr>
      </w:pPr>
      <w:r>
        <w:rPr>
          <w:rFonts w:ascii="TradeGothic LT Light" w:hAnsi="TradeGothic LT Light"/>
        </w:rPr>
        <w:t>Name as it appears on card (please print): _____________________________</w:t>
      </w:r>
    </w:p>
    <w:p w:rsidR="00AA2A89" w:rsidRPr="002E34F5" w:rsidRDefault="00AA2A89" w:rsidP="002158C3">
      <w:pPr>
        <w:rPr>
          <w:rFonts w:ascii="TradeGothic LT Light" w:hAnsi="TradeGothic LT Light"/>
        </w:rPr>
      </w:pPr>
    </w:p>
    <w:sectPr w:rsidR="00AA2A89" w:rsidRPr="002E34F5" w:rsidSect="002E34F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89" w:rsidRDefault="00AA2A89" w:rsidP="00AA2A89">
      <w:pPr>
        <w:spacing w:after="0" w:line="240" w:lineRule="auto"/>
      </w:pPr>
      <w:r>
        <w:separator/>
      </w:r>
    </w:p>
  </w:endnote>
  <w:endnote w:type="continuationSeparator" w:id="0">
    <w:p w:rsidR="00AA2A89" w:rsidRDefault="00AA2A89" w:rsidP="00AA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eGothic LT BoldTwo">
    <w:altName w:val="TradeGothic LT"/>
    <w:panose1 w:val="020B0706030503020504"/>
    <w:charset w:val="00"/>
    <w:family w:val="swiss"/>
    <w:pitch w:val="variable"/>
    <w:sig w:usb0="A00000AF" w:usb1="4000004A" w:usb2="00000010" w:usb3="00000000" w:csb0="00000119" w:csb1="00000000"/>
  </w:font>
  <w:font w:name="TradeGothic LT Light">
    <w:panose1 w:val="020B0406030503020504"/>
    <w:charset w:val="00"/>
    <w:family w:val="swiss"/>
    <w:pitch w:val="variable"/>
    <w:sig w:usb0="A00000AF" w:usb1="4000004A" w:usb2="00000010" w:usb3="00000000" w:csb0="00000119" w:csb1="00000000"/>
  </w:font>
  <w:font w:name="TradeGothic LT BdTwoOblique">
    <w:altName w:val="TradeGothic LT"/>
    <w:panose1 w:val="020B0706030503090504"/>
    <w:charset w:val="00"/>
    <w:family w:val="swiss"/>
    <w:pitch w:val="variable"/>
    <w:sig w:usb0="A00000AF" w:usb1="4000004A" w:usb2="00000010" w:usb3="00000000" w:csb0="00000119" w:csb1="00000000"/>
  </w:font>
  <w:font w:name="TradeGothic LT LightOblique">
    <w:altName w:val="TradeGothic LT Light"/>
    <w:panose1 w:val="020B0406030503090504"/>
    <w:charset w:val="00"/>
    <w:family w:val="swiss"/>
    <w:pitch w:val="variable"/>
    <w:sig w:usb0="A00000AF" w:usb1="4000004A" w:usb2="00000010" w:usb3="00000000" w:csb0="0000011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F6" w:rsidRDefault="00521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EA" w:rsidRPr="00927AEA" w:rsidRDefault="00927AEA">
    <w:pPr>
      <w:pStyle w:val="Footer"/>
      <w:rPr>
        <w:rFonts w:ascii="TradeGothic LT BoldTwo" w:hAnsi="TradeGothic LT BoldTwo"/>
        <w:sz w:val="18"/>
      </w:rPr>
    </w:pPr>
    <w:r w:rsidRPr="00927AEA">
      <w:rPr>
        <w:rFonts w:ascii="TradeGothic LT BoldTwo" w:hAnsi="TradeGothic LT BoldTwo"/>
        <w:sz w:val="18"/>
      </w:rPr>
      <w:t>IMPORTANT:</w:t>
    </w:r>
  </w:p>
  <w:p w:rsidR="0018335C" w:rsidRDefault="001C137D" w:rsidP="0018335C">
    <w:pPr>
      <w:pStyle w:val="Footer"/>
      <w:rPr>
        <w:rFonts w:ascii="TradeGothic LT Light" w:hAnsi="TradeGothic LT Light"/>
        <w:sz w:val="18"/>
      </w:rPr>
    </w:pPr>
    <w:r w:rsidRPr="001C137D">
      <w:rPr>
        <w:rFonts w:ascii="TradeGothic LT Light" w:hAnsi="TradeGothic LT Light"/>
        <w:sz w:val="18"/>
      </w:rPr>
      <w:t>Payment is due with registration. Advance registrations are strongly recommended. Due to limited room capacity, we cannot guarantee seating for onsite registrants. No POs or requests for invoicing can be honored. To receive cancellation credit, credit your written request must be received at DallasHR no later than 5 days prior to the start of the class. There will be no refund if cancellation is received within 5 days of the start of the class.</w:t>
    </w:r>
  </w:p>
  <w:p w:rsidR="00F67723" w:rsidRPr="00927AEA" w:rsidRDefault="00F67723" w:rsidP="0018335C">
    <w:pPr>
      <w:pStyle w:val="Footer"/>
      <w:jc w:val="center"/>
      <w:rPr>
        <w:rFonts w:ascii="TradeGothic LT Light" w:hAnsi="TradeGothic LT Light"/>
        <w:sz w:val="18"/>
      </w:rPr>
    </w:pPr>
    <w:r w:rsidRPr="00927AEA">
      <w:rPr>
        <w:rFonts w:ascii="TradeGothic LT Light" w:hAnsi="TradeGothic LT Light"/>
        <w:sz w:val="18"/>
      </w:rPr>
      <w:t xml:space="preserve">DallasHR | 5001 LBJ </w:t>
    </w:r>
    <w:proofErr w:type="spellStart"/>
    <w:r w:rsidRPr="00927AEA">
      <w:rPr>
        <w:rFonts w:ascii="TradeGothic LT Light" w:hAnsi="TradeGothic LT Light"/>
        <w:sz w:val="18"/>
      </w:rPr>
      <w:t>Fwy</w:t>
    </w:r>
    <w:proofErr w:type="spellEnd"/>
    <w:r w:rsidRPr="00927AEA">
      <w:rPr>
        <w:rFonts w:ascii="TradeGothic LT Light" w:hAnsi="TradeGothic LT Light"/>
        <w:sz w:val="18"/>
      </w:rPr>
      <w:t xml:space="preserve"> </w:t>
    </w:r>
    <w:proofErr w:type="spellStart"/>
    <w:r w:rsidRPr="00927AEA">
      <w:rPr>
        <w:rFonts w:ascii="TradeGothic LT Light" w:hAnsi="TradeGothic LT Light"/>
        <w:sz w:val="18"/>
      </w:rPr>
      <w:t>Ste</w:t>
    </w:r>
    <w:proofErr w:type="spellEnd"/>
    <w:r w:rsidRPr="00927AEA">
      <w:rPr>
        <w:rFonts w:ascii="TradeGothic LT Light" w:hAnsi="TradeGothic LT Light"/>
        <w:sz w:val="18"/>
      </w:rPr>
      <w:t xml:space="preserve"> 800 | Dallas, TX 75244</w:t>
    </w:r>
    <w:r w:rsidRPr="00927AEA">
      <w:rPr>
        <w:rFonts w:ascii="TradeGothic LT Light" w:hAnsi="TradeGothic LT Light"/>
        <w:sz w:val="18"/>
      </w:rPr>
      <w:br/>
      <w:t>Phone: 214.631.8775 | Fax: 214.631.4533 | info@dallashr.org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F6" w:rsidRDefault="00521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89" w:rsidRDefault="00AA2A89" w:rsidP="00AA2A89">
      <w:pPr>
        <w:spacing w:after="0" w:line="240" w:lineRule="auto"/>
      </w:pPr>
      <w:r>
        <w:separator/>
      </w:r>
    </w:p>
  </w:footnote>
  <w:footnote w:type="continuationSeparator" w:id="0">
    <w:p w:rsidR="00AA2A89" w:rsidRDefault="00AA2A89" w:rsidP="00AA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F6" w:rsidRDefault="00521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AD" w:rsidRPr="00AA2A89" w:rsidRDefault="005214F6" w:rsidP="00595CAD">
    <w:pPr>
      <w:pStyle w:val="Header"/>
      <w:jc w:val="center"/>
      <w:rPr>
        <w:rFonts w:ascii="TradeGothic LT BoldTwo" w:hAnsi="TradeGothic LT BoldTwo"/>
      </w:rPr>
    </w:pPr>
    <w:r>
      <w:rPr>
        <w:noProof/>
      </w:rPr>
      <w:drawing>
        <wp:anchor distT="0" distB="0" distL="114300" distR="114300" simplePos="0" relativeHeight="251660288" behindDoc="1" locked="0" layoutInCell="1" allowOverlap="1" wp14:anchorId="0073A4B7" wp14:editId="6F82B71A">
          <wp:simplePos x="0" y="0"/>
          <wp:positionH relativeFrom="page">
            <wp:posOffset>6400800</wp:posOffset>
          </wp:positionH>
          <wp:positionV relativeFrom="paragraph">
            <wp:posOffset>-219075</wp:posOffset>
          </wp:positionV>
          <wp:extent cx="1094105" cy="763905"/>
          <wp:effectExtent l="0" t="0" r="0" b="0"/>
          <wp:wrapTight wrapText="bothSides">
            <wp:wrapPolygon edited="0">
              <wp:start x="0" y="0"/>
              <wp:lineTo x="0" y="21007"/>
              <wp:lineTo x="21061" y="21007"/>
              <wp:lineTo x="210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RM logo gray 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763905"/>
                  </a:xfrm>
                  <a:prstGeom prst="rect">
                    <a:avLst/>
                  </a:prstGeom>
                </pic:spPr>
              </pic:pic>
            </a:graphicData>
          </a:graphic>
          <wp14:sizeRelH relativeFrom="margin">
            <wp14:pctWidth>0</wp14:pctWidth>
          </wp14:sizeRelH>
          <wp14:sizeRelV relativeFrom="margin">
            <wp14:pctHeight>0</wp14:pctHeight>
          </wp14:sizeRelV>
        </wp:anchor>
      </w:drawing>
    </w:r>
    <w:r w:rsidR="00AA2A89">
      <w:rPr>
        <w:noProof/>
      </w:rPr>
      <w:drawing>
        <wp:anchor distT="0" distB="0" distL="114300" distR="114300" simplePos="0" relativeHeight="251658240" behindDoc="0" locked="0" layoutInCell="1" allowOverlap="1" wp14:anchorId="05B600D6" wp14:editId="324AD2DB">
          <wp:simplePos x="0" y="0"/>
          <wp:positionH relativeFrom="margin">
            <wp:align>left</wp:align>
          </wp:positionH>
          <wp:positionV relativeFrom="paragraph">
            <wp:posOffset>-316230</wp:posOffset>
          </wp:positionV>
          <wp:extent cx="752475" cy="971550"/>
          <wp:effectExtent l="0" t="0" r="9525" b="0"/>
          <wp:wrapSquare wrapText="bothSides"/>
          <wp:docPr id="3" name="Picture 3" descr="DALLASHR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ASHR_LOGO_v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CAD" w:rsidRPr="00AA2A89" w:rsidRDefault="00595CAD" w:rsidP="00595CAD">
    <w:pPr>
      <w:pStyle w:val="Header"/>
      <w:jc w:val="center"/>
      <w:rPr>
        <w:rFonts w:ascii="TradeGothic LT BoldTwo" w:hAnsi="TradeGothic LT BoldTw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F6" w:rsidRDefault="00521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F5"/>
    <w:rsid w:val="0000129A"/>
    <w:rsid w:val="00005B0E"/>
    <w:rsid w:val="0001417A"/>
    <w:rsid w:val="00017B59"/>
    <w:rsid w:val="00022175"/>
    <w:rsid w:val="00023FB0"/>
    <w:rsid w:val="0002519C"/>
    <w:rsid w:val="00040EBE"/>
    <w:rsid w:val="000450B4"/>
    <w:rsid w:val="0004522F"/>
    <w:rsid w:val="000811CC"/>
    <w:rsid w:val="00091A03"/>
    <w:rsid w:val="0009402A"/>
    <w:rsid w:val="000A28AF"/>
    <w:rsid w:val="000A5F07"/>
    <w:rsid w:val="000C1865"/>
    <w:rsid w:val="000C5127"/>
    <w:rsid w:val="000E6FD8"/>
    <w:rsid w:val="000F224F"/>
    <w:rsid w:val="000F2569"/>
    <w:rsid w:val="001039E0"/>
    <w:rsid w:val="001224D1"/>
    <w:rsid w:val="00122BBA"/>
    <w:rsid w:val="001245C4"/>
    <w:rsid w:val="0013198B"/>
    <w:rsid w:val="00132303"/>
    <w:rsid w:val="00137B08"/>
    <w:rsid w:val="001710D6"/>
    <w:rsid w:val="0017446F"/>
    <w:rsid w:val="001749A6"/>
    <w:rsid w:val="00181FF6"/>
    <w:rsid w:val="0018335C"/>
    <w:rsid w:val="0019108D"/>
    <w:rsid w:val="001B4639"/>
    <w:rsid w:val="001B581E"/>
    <w:rsid w:val="001C115C"/>
    <w:rsid w:val="001C137D"/>
    <w:rsid w:val="001C357F"/>
    <w:rsid w:val="001E6DE8"/>
    <w:rsid w:val="001F7C18"/>
    <w:rsid w:val="00201A30"/>
    <w:rsid w:val="0020316A"/>
    <w:rsid w:val="002158C3"/>
    <w:rsid w:val="00223504"/>
    <w:rsid w:val="00232C81"/>
    <w:rsid w:val="002334DB"/>
    <w:rsid w:val="00242881"/>
    <w:rsid w:val="002530F5"/>
    <w:rsid w:val="00275759"/>
    <w:rsid w:val="002937DC"/>
    <w:rsid w:val="0029670D"/>
    <w:rsid w:val="002B5F21"/>
    <w:rsid w:val="002D2DAE"/>
    <w:rsid w:val="002D6F4E"/>
    <w:rsid w:val="002D72FC"/>
    <w:rsid w:val="002E34F5"/>
    <w:rsid w:val="002F066E"/>
    <w:rsid w:val="002F1120"/>
    <w:rsid w:val="002F5CD0"/>
    <w:rsid w:val="00300B76"/>
    <w:rsid w:val="003129C7"/>
    <w:rsid w:val="00320747"/>
    <w:rsid w:val="00362719"/>
    <w:rsid w:val="003646F4"/>
    <w:rsid w:val="0036648B"/>
    <w:rsid w:val="003723DB"/>
    <w:rsid w:val="00372690"/>
    <w:rsid w:val="00372A44"/>
    <w:rsid w:val="00383736"/>
    <w:rsid w:val="00383B6E"/>
    <w:rsid w:val="0038419E"/>
    <w:rsid w:val="0038461E"/>
    <w:rsid w:val="003849A1"/>
    <w:rsid w:val="003A2A17"/>
    <w:rsid w:val="003C0E4A"/>
    <w:rsid w:val="003D67FD"/>
    <w:rsid w:val="003D775C"/>
    <w:rsid w:val="003E511F"/>
    <w:rsid w:val="003E718E"/>
    <w:rsid w:val="00402A14"/>
    <w:rsid w:val="00402C68"/>
    <w:rsid w:val="00412779"/>
    <w:rsid w:val="00415D84"/>
    <w:rsid w:val="00442268"/>
    <w:rsid w:val="004500CC"/>
    <w:rsid w:val="004559D5"/>
    <w:rsid w:val="00461043"/>
    <w:rsid w:val="00466BFB"/>
    <w:rsid w:val="004729A0"/>
    <w:rsid w:val="00486514"/>
    <w:rsid w:val="00490D63"/>
    <w:rsid w:val="00496E80"/>
    <w:rsid w:val="004A010D"/>
    <w:rsid w:val="004A341E"/>
    <w:rsid w:val="004A41D6"/>
    <w:rsid w:val="004B464A"/>
    <w:rsid w:val="004C0FB1"/>
    <w:rsid w:val="004C2E30"/>
    <w:rsid w:val="004D2AD7"/>
    <w:rsid w:val="004E5DCB"/>
    <w:rsid w:val="005214F6"/>
    <w:rsid w:val="00523470"/>
    <w:rsid w:val="00524E58"/>
    <w:rsid w:val="00526259"/>
    <w:rsid w:val="005266C5"/>
    <w:rsid w:val="00527865"/>
    <w:rsid w:val="00534AA5"/>
    <w:rsid w:val="00566BB4"/>
    <w:rsid w:val="00570F94"/>
    <w:rsid w:val="00573F0A"/>
    <w:rsid w:val="00582A78"/>
    <w:rsid w:val="00591E86"/>
    <w:rsid w:val="0059333E"/>
    <w:rsid w:val="00593A30"/>
    <w:rsid w:val="00595CAD"/>
    <w:rsid w:val="00595E51"/>
    <w:rsid w:val="00597228"/>
    <w:rsid w:val="005A4548"/>
    <w:rsid w:val="005E7106"/>
    <w:rsid w:val="006143D5"/>
    <w:rsid w:val="006437B8"/>
    <w:rsid w:val="00656D96"/>
    <w:rsid w:val="0066578E"/>
    <w:rsid w:val="00666206"/>
    <w:rsid w:val="006671F3"/>
    <w:rsid w:val="00670A12"/>
    <w:rsid w:val="00677BB4"/>
    <w:rsid w:val="00680FCE"/>
    <w:rsid w:val="0069388F"/>
    <w:rsid w:val="006A02A8"/>
    <w:rsid w:val="006A5CA8"/>
    <w:rsid w:val="006A682D"/>
    <w:rsid w:val="006B7D20"/>
    <w:rsid w:val="006C0ABF"/>
    <w:rsid w:val="006C658F"/>
    <w:rsid w:val="006C7E93"/>
    <w:rsid w:val="006D51A7"/>
    <w:rsid w:val="006E4DAE"/>
    <w:rsid w:val="006F4A28"/>
    <w:rsid w:val="00706BB5"/>
    <w:rsid w:val="00712283"/>
    <w:rsid w:val="00712F43"/>
    <w:rsid w:val="00714415"/>
    <w:rsid w:val="00717432"/>
    <w:rsid w:val="0072176B"/>
    <w:rsid w:val="00727532"/>
    <w:rsid w:val="007309D9"/>
    <w:rsid w:val="007532AF"/>
    <w:rsid w:val="007535DF"/>
    <w:rsid w:val="00764495"/>
    <w:rsid w:val="0077429F"/>
    <w:rsid w:val="007814DF"/>
    <w:rsid w:val="007859D9"/>
    <w:rsid w:val="00791B03"/>
    <w:rsid w:val="00793E0E"/>
    <w:rsid w:val="007A12EA"/>
    <w:rsid w:val="007B262E"/>
    <w:rsid w:val="007D7272"/>
    <w:rsid w:val="007E0F5C"/>
    <w:rsid w:val="007E7B4E"/>
    <w:rsid w:val="007E7D88"/>
    <w:rsid w:val="007F15AC"/>
    <w:rsid w:val="007F28F8"/>
    <w:rsid w:val="0080275E"/>
    <w:rsid w:val="00811188"/>
    <w:rsid w:val="008216EE"/>
    <w:rsid w:val="0083634B"/>
    <w:rsid w:val="00842D0E"/>
    <w:rsid w:val="008449E5"/>
    <w:rsid w:val="008470D2"/>
    <w:rsid w:val="00851E76"/>
    <w:rsid w:val="0086781D"/>
    <w:rsid w:val="00883168"/>
    <w:rsid w:val="008A7EAD"/>
    <w:rsid w:val="008C0750"/>
    <w:rsid w:val="008C0EF0"/>
    <w:rsid w:val="008D75DC"/>
    <w:rsid w:val="008F3B89"/>
    <w:rsid w:val="00912BB4"/>
    <w:rsid w:val="009132BC"/>
    <w:rsid w:val="00914EB4"/>
    <w:rsid w:val="00921798"/>
    <w:rsid w:val="00927AEA"/>
    <w:rsid w:val="00931DC9"/>
    <w:rsid w:val="0096791A"/>
    <w:rsid w:val="0097034C"/>
    <w:rsid w:val="009A0C0A"/>
    <w:rsid w:val="009A1332"/>
    <w:rsid w:val="009C1981"/>
    <w:rsid w:val="009C2B48"/>
    <w:rsid w:val="009D5003"/>
    <w:rsid w:val="009E41E5"/>
    <w:rsid w:val="00A11F61"/>
    <w:rsid w:val="00A258DC"/>
    <w:rsid w:val="00A45C4B"/>
    <w:rsid w:val="00A50C2F"/>
    <w:rsid w:val="00A5684E"/>
    <w:rsid w:val="00A630DB"/>
    <w:rsid w:val="00A646E3"/>
    <w:rsid w:val="00A65B6F"/>
    <w:rsid w:val="00A819E5"/>
    <w:rsid w:val="00A82D57"/>
    <w:rsid w:val="00A84393"/>
    <w:rsid w:val="00A9062D"/>
    <w:rsid w:val="00AA1851"/>
    <w:rsid w:val="00AA2A89"/>
    <w:rsid w:val="00AB4929"/>
    <w:rsid w:val="00AC7EB5"/>
    <w:rsid w:val="00AD2DFC"/>
    <w:rsid w:val="00AE079E"/>
    <w:rsid w:val="00AF72E8"/>
    <w:rsid w:val="00B5417A"/>
    <w:rsid w:val="00B61ECA"/>
    <w:rsid w:val="00B72FE8"/>
    <w:rsid w:val="00B739E8"/>
    <w:rsid w:val="00B9506F"/>
    <w:rsid w:val="00B95C37"/>
    <w:rsid w:val="00BB7C34"/>
    <w:rsid w:val="00BD0E2C"/>
    <w:rsid w:val="00C15AC7"/>
    <w:rsid w:val="00C16055"/>
    <w:rsid w:val="00C17AE8"/>
    <w:rsid w:val="00C302FD"/>
    <w:rsid w:val="00C355F0"/>
    <w:rsid w:val="00C4392A"/>
    <w:rsid w:val="00C501DE"/>
    <w:rsid w:val="00C51009"/>
    <w:rsid w:val="00C6304B"/>
    <w:rsid w:val="00CA762E"/>
    <w:rsid w:val="00CE631B"/>
    <w:rsid w:val="00CE7DFE"/>
    <w:rsid w:val="00D0000E"/>
    <w:rsid w:val="00D16B2D"/>
    <w:rsid w:val="00D17537"/>
    <w:rsid w:val="00D21CB7"/>
    <w:rsid w:val="00D32D32"/>
    <w:rsid w:val="00D43B06"/>
    <w:rsid w:val="00D707BF"/>
    <w:rsid w:val="00D72F14"/>
    <w:rsid w:val="00D87E9F"/>
    <w:rsid w:val="00D90EAD"/>
    <w:rsid w:val="00DB3583"/>
    <w:rsid w:val="00DB7E4C"/>
    <w:rsid w:val="00DC7AC0"/>
    <w:rsid w:val="00DE6560"/>
    <w:rsid w:val="00DF3E8A"/>
    <w:rsid w:val="00E03F20"/>
    <w:rsid w:val="00E164CD"/>
    <w:rsid w:val="00E23783"/>
    <w:rsid w:val="00E25EA8"/>
    <w:rsid w:val="00E5001A"/>
    <w:rsid w:val="00E52668"/>
    <w:rsid w:val="00E624B4"/>
    <w:rsid w:val="00E7170A"/>
    <w:rsid w:val="00E77D45"/>
    <w:rsid w:val="00EA021D"/>
    <w:rsid w:val="00EA366F"/>
    <w:rsid w:val="00EC12F5"/>
    <w:rsid w:val="00EC311F"/>
    <w:rsid w:val="00EF2D12"/>
    <w:rsid w:val="00F134DA"/>
    <w:rsid w:val="00F13F0F"/>
    <w:rsid w:val="00F22481"/>
    <w:rsid w:val="00F31469"/>
    <w:rsid w:val="00F41470"/>
    <w:rsid w:val="00F4737F"/>
    <w:rsid w:val="00F55AC1"/>
    <w:rsid w:val="00F643DE"/>
    <w:rsid w:val="00F65DA9"/>
    <w:rsid w:val="00F67723"/>
    <w:rsid w:val="00F7432A"/>
    <w:rsid w:val="00F85560"/>
    <w:rsid w:val="00F958A5"/>
    <w:rsid w:val="00F96676"/>
    <w:rsid w:val="00FB6134"/>
    <w:rsid w:val="00FD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998825B-921F-4F88-993C-78660040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89"/>
  </w:style>
  <w:style w:type="paragraph" w:styleId="Footer">
    <w:name w:val="footer"/>
    <w:basedOn w:val="Normal"/>
    <w:link w:val="FooterChar"/>
    <w:uiPriority w:val="99"/>
    <w:unhideWhenUsed/>
    <w:rsid w:val="00AA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Wallner</dc:creator>
  <cp:lastModifiedBy>Candace Wallner</cp:lastModifiedBy>
  <cp:revision>5</cp:revision>
  <dcterms:created xsi:type="dcterms:W3CDTF">2016-05-04T18:27:00Z</dcterms:created>
  <dcterms:modified xsi:type="dcterms:W3CDTF">2016-05-06T21:23:00Z</dcterms:modified>
</cp:coreProperties>
</file>